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3437D" w14:textId="77777777" w:rsidR="00F624F1" w:rsidRPr="00F75CBD" w:rsidRDefault="00F624F1" w:rsidP="00F624F1">
      <w:pPr>
        <w:jc w:val="right"/>
        <w:rPr>
          <w:b/>
          <w:sz w:val="32"/>
          <w:szCs w:val="32"/>
          <w:lang w:val="en-US"/>
        </w:rPr>
      </w:pPr>
      <w:bookmarkStart w:id="0" w:name="_GoBack"/>
      <w:bookmarkEnd w:id="0"/>
    </w:p>
    <w:p w14:paraId="12620F91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i/>
          <w:noProof/>
        </w:rPr>
        <w:t>Приложение:№ 2</w:t>
      </w:r>
    </w:p>
    <w:p w14:paraId="56FBD83C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16A3563C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  <w:t xml:space="preserve">ТЕМАТИЧНА ПРОГРАМА И ГРАФИК ЗА РАБОТА НА ГРУПАТА </w:t>
      </w:r>
    </w:p>
    <w:p w14:paraId="132FE682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2FAAD13C" w14:textId="77777777" w:rsidR="00C412B4" w:rsidRDefault="00C412B4" w:rsidP="00C412B4">
      <w:pPr>
        <w:numPr>
          <w:ilvl w:val="0"/>
          <w:numId w:val="9"/>
        </w:numPr>
        <w:tabs>
          <w:tab w:val="num" w:pos="180"/>
          <w:tab w:val="left" w:pos="567"/>
        </w:tabs>
        <w:spacing w:line="360" w:lineRule="auto"/>
        <w:ind w:hanging="1080"/>
        <w:jc w:val="both"/>
        <w:rPr>
          <w:b/>
          <w:noProof/>
        </w:rPr>
      </w:pPr>
      <w:r>
        <w:rPr>
          <w:b/>
          <w:noProof/>
        </w:rPr>
        <w:t>Цели:</w:t>
      </w:r>
    </w:p>
    <w:p w14:paraId="4729B3A1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............................................................................................................................................................</w:t>
      </w:r>
    </w:p>
    <w:p w14:paraId="25DCF03F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............................................................................................................................................................</w:t>
      </w:r>
    </w:p>
    <w:p w14:paraId="27F962AD" w14:textId="77777777" w:rsidR="00C412B4" w:rsidRDefault="00C412B4" w:rsidP="00C412B4">
      <w:pPr>
        <w:pStyle w:val="ad"/>
        <w:numPr>
          <w:ilvl w:val="0"/>
          <w:numId w:val="9"/>
        </w:numPr>
        <w:tabs>
          <w:tab w:val="num" w:pos="180"/>
          <w:tab w:val="left" w:pos="426"/>
        </w:tabs>
        <w:suppressAutoHyphens/>
        <w:autoSpaceDN w:val="0"/>
        <w:spacing w:line="360" w:lineRule="auto"/>
        <w:ind w:hanging="1080"/>
        <w:jc w:val="both"/>
        <w:textAlignment w:val="baseline"/>
        <w:rPr>
          <w:b/>
          <w:noProof/>
        </w:rPr>
      </w:pPr>
      <w:r>
        <w:rPr>
          <w:b/>
          <w:noProof/>
        </w:rPr>
        <w:t>Очаквани резултати:</w:t>
      </w:r>
    </w:p>
    <w:p w14:paraId="254B4CC2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……………………………………………………….……………………………………………………………………………………………………………………………………………………….</w:t>
      </w:r>
    </w:p>
    <w:p w14:paraId="54CC7402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III.</w:t>
      </w:r>
      <w:r>
        <w:rPr>
          <w:b/>
          <w:noProof/>
        </w:rPr>
        <w:tab/>
        <w:t>Разпределение на съдържанието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769"/>
        <w:gridCol w:w="1618"/>
        <w:gridCol w:w="1618"/>
        <w:gridCol w:w="1154"/>
        <w:gridCol w:w="1356"/>
      </w:tblGrid>
      <w:tr w:rsidR="00C412B4" w14:paraId="0A45E6DB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6025" w14:textId="77777777" w:rsidR="00C412B4" w:rsidRDefault="00C412B4">
            <w:pPr>
              <w:tabs>
                <w:tab w:val="num" w:pos="180"/>
                <w:tab w:val="left" w:pos="1134"/>
              </w:tabs>
              <w:jc w:val="center"/>
              <w:rPr>
                <w:noProof/>
              </w:rPr>
            </w:pPr>
            <w:r>
              <w:rPr>
                <w:noProof/>
              </w:rPr>
              <w:t>№ по ред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4919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Тема/Ядро на учебното съдържание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463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Дата на провеждане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32E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Място на провеждане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B04C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Брой часове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0823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Начален час</w:t>
            </w:r>
          </w:p>
        </w:tc>
      </w:tr>
      <w:tr w:rsidR="00C412B4" w14:paraId="3EDC3A4D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259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1</w:t>
            </w:r>
            <w:r>
              <w:rPr>
                <w:b/>
                <w:noProof/>
              </w:rPr>
              <w:t>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D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B8D3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50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B8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13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164003B1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2F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32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55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0F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57D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81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5ECEB3C6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5C7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1FC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B10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71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FB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6A3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58116C2E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96CF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…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1E8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1E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E9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9F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8D9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4C6B6C5B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843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…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D3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092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D7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B56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96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728CBA91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BAC5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…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DF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EB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D2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4B2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299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10D6ECA1" w14:textId="77777777" w:rsidTr="00C412B4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355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70.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8E18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4BC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8E37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FB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40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C412B4" w14:paraId="3A20CF2D" w14:textId="77777777" w:rsidTr="00C412B4"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912A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Общо: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655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F0E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6AB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E40" w14:textId="77777777" w:rsidR="00C412B4" w:rsidRDefault="00C412B4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</w:tbl>
    <w:p w14:paraId="17B8C9FE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2729C42E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0857E750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</w:rPr>
        <w:t>Ръководител …………………..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Директор: ………………….</w:t>
      </w:r>
    </w:p>
    <w:p w14:paraId="2F51B04B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6BE50AFB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4CE321F0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4099DD9D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69D79950" w14:textId="77777777" w:rsidR="00C412B4" w:rsidRDefault="00C412B4" w:rsidP="00C412B4">
      <w:pPr>
        <w:tabs>
          <w:tab w:val="num" w:pos="180"/>
          <w:tab w:val="left" w:pos="1134"/>
        </w:tabs>
        <w:spacing w:line="360" w:lineRule="auto"/>
        <w:ind w:left="6382" w:firstLine="708"/>
        <w:jc w:val="both"/>
        <w:rPr>
          <w:noProof/>
        </w:rPr>
      </w:pPr>
    </w:p>
    <w:p w14:paraId="69CF3A2E" w14:textId="77777777" w:rsidR="00C12ECE" w:rsidRPr="00B21B15" w:rsidRDefault="00C12ECE" w:rsidP="009608B1">
      <w:pPr>
        <w:rPr>
          <w:lang w:val="en-US"/>
        </w:rPr>
      </w:pPr>
    </w:p>
    <w:sectPr w:rsidR="00C12ECE" w:rsidRPr="00B21B15" w:rsidSect="004031DC">
      <w:headerReference w:type="default" r:id="rId9"/>
      <w:footerReference w:type="default" r:id="rId10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6415E" w14:textId="77777777" w:rsidR="00D230F6" w:rsidRDefault="00D230F6" w:rsidP="00C5450D">
      <w:r>
        <w:separator/>
      </w:r>
    </w:p>
  </w:endnote>
  <w:endnote w:type="continuationSeparator" w:id="0">
    <w:p w14:paraId="72DCFE10" w14:textId="77777777" w:rsidR="00D230F6" w:rsidRDefault="00D230F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5509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7F3E300E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FC6779C" w14:textId="77777777" w:rsidR="00C5450D" w:rsidRPr="009A54D0" w:rsidRDefault="00D0528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 xml:space="preserve">“, </w:t>
    </w:r>
    <w:proofErr w:type="spellStart"/>
    <w:r w:rsidR="00C5450D"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</w:t>
    </w:r>
    <w:proofErr w:type="spellEnd"/>
    <w:r w:rsidR="00C5450D"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417C3" w14:textId="77777777" w:rsidR="00D230F6" w:rsidRDefault="00D230F6" w:rsidP="00C5450D">
      <w:r>
        <w:separator/>
      </w:r>
    </w:p>
  </w:footnote>
  <w:footnote w:type="continuationSeparator" w:id="0">
    <w:p w14:paraId="717B047E" w14:textId="77777777" w:rsidR="00D230F6" w:rsidRDefault="00D230F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6A06" w14:textId="77A00F79" w:rsidR="00C5450D" w:rsidRDefault="005663CB" w:rsidP="008A31D2">
    <w:pPr>
      <w:pStyle w:val="a5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443A3415" wp14:editId="07ECEF3C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31D2">
      <w:rPr>
        <w:lang w:val="en-US"/>
      </w:rPr>
      <w:t xml:space="preserve">     </w:t>
    </w:r>
    <w:r w:rsidR="0019114D">
      <w:rPr>
        <w:noProof/>
      </w:rPr>
      <w:drawing>
        <wp:inline distT="0" distB="0" distL="0" distR="0" wp14:anchorId="571EE10A" wp14:editId="292F1424">
          <wp:extent cx="1000125" cy="62150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8A31D2">
      <w:rPr>
        <w:lang w:val="en-US"/>
      </w:rPr>
      <w:t xml:space="preserve">  </w:t>
    </w:r>
    <w:r w:rsidR="00C5450D">
      <w:rPr>
        <w:noProof/>
      </w:rPr>
      <w:drawing>
        <wp:inline distT="0" distB="0" distL="0" distR="0" wp14:anchorId="27A28FF7" wp14:editId="2279AEEE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CC2B3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C88"/>
    <w:multiLevelType w:val="hybridMultilevel"/>
    <w:tmpl w:val="DEF64866"/>
    <w:lvl w:ilvl="0" w:tplc="A1B88EA6">
      <w:start w:val="1"/>
      <w:numFmt w:val="decimal"/>
      <w:lvlText w:val="%1."/>
      <w:lvlJc w:val="left"/>
      <w:pPr>
        <w:ind w:left="405" w:hanging="360"/>
      </w:pPr>
    </w:lvl>
    <w:lvl w:ilvl="1" w:tplc="04020019">
      <w:start w:val="1"/>
      <w:numFmt w:val="lowerLetter"/>
      <w:lvlText w:val="%2."/>
      <w:lvlJc w:val="left"/>
      <w:pPr>
        <w:ind w:left="1125" w:hanging="360"/>
      </w:pPr>
    </w:lvl>
    <w:lvl w:ilvl="2" w:tplc="0402001B">
      <w:start w:val="1"/>
      <w:numFmt w:val="lowerRoman"/>
      <w:lvlText w:val="%3."/>
      <w:lvlJc w:val="right"/>
      <w:pPr>
        <w:ind w:left="1845" w:hanging="180"/>
      </w:pPr>
    </w:lvl>
    <w:lvl w:ilvl="3" w:tplc="0402000F">
      <w:start w:val="1"/>
      <w:numFmt w:val="decimal"/>
      <w:lvlText w:val="%4."/>
      <w:lvlJc w:val="left"/>
      <w:pPr>
        <w:ind w:left="2565" w:hanging="360"/>
      </w:pPr>
    </w:lvl>
    <w:lvl w:ilvl="4" w:tplc="04020019">
      <w:start w:val="1"/>
      <w:numFmt w:val="lowerLetter"/>
      <w:lvlText w:val="%5."/>
      <w:lvlJc w:val="left"/>
      <w:pPr>
        <w:ind w:left="3285" w:hanging="360"/>
      </w:pPr>
    </w:lvl>
    <w:lvl w:ilvl="5" w:tplc="0402001B">
      <w:start w:val="1"/>
      <w:numFmt w:val="lowerRoman"/>
      <w:lvlText w:val="%6."/>
      <w:lvlJc w:val="right"/>
      <w:pPr>
        <w:ind w:left="4005" w:hanging="180"/>
      </w:pPr>
    </w:lvl>
    <w:lvl w:ilvl="6" w:tplc="0402000F">
      <w:start w:val="1"/>
      <w:numFmt w:val="decimal"/>
      <w:lvlText w:val="%7."/>
      <w:lvlJc w:val="left"/>
      <w:pPr>
        <w:ind w:left="4725" w:hanging="360"/>
      </w:pPr>
    </w:lvl>
    <w:lvl w:ilvl="7" w:tplc="04020019">
      <w:start w:val="1"/>
      <w:numFmt w:val="lowerLetter"/>
      <w:lvlText w:val="%8."/>
      <w:lvlJc w:val="left"/>
      <w:pPr>
        <w:ind w:left="5445" w:hanging="360"/>
      </w:pPr>
    </w:lvl>
    <w:lvl w:ilvl="8" w:tplc="0402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1B"/>
    <w:multiLevelType w:val="multilevel"/>
    <w:tmpl w:val="D8D631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1F3311AA"/>
    <w:multiLevelType w:val="hybridMultilevel"/>
    <w:tmpl w:val="167AA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C62C1"/>
    <w:multiLevelType w:val="multilevel"/>
    <w:tmpl w:val="C2EC568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4CD2"/>
    <w:multiLevelType w:val="hybridMultilevel"/>
    <w:tmpl w:val="EA3EFF56"/>
    <w:lvl w:ilvl="0" w:tplc="35406AC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2FE02C4"/>
    <w:multiLevelType w:val="multilevel"/>
    <w:tmpl w:val="64E622D2"/>
    <w:lvl w:ilvl="0">
      <w:start w:val="4"/>
      <w:numFmt w:val="decimal"/>
      <w:lvlText w:val="%1."/>
      <w:lvlJc w:val="left"/>
      <w:pPr>
        <w:ind w:left="450" w:hanging="450"/>
      </w:pPr>
      <w:rPr>
        <w:sz w:val="24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3ED2329E"/>
    <w:multiLevelType w:val="multilevel"/>
    <w:tmpl w:val="D15085E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0B051AB"/>
    <w:multiLevelType w:val="hybridMultilevel"/>
    <w:tmpl w:val="95545446"/>
    <w:lvl w:ilvl="0" w:tplc="78B2CCB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25721F"/>
    <w:multiLevelType w:val="hybridMultilevel"/>
    <w:tmpl w:val="419A0DA6"/>
    <w:lvl w:ilvl="0" w:tplc="6AA255D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3111D"/>
    <w:multiLevelType w:val="hybridMultilevel"/>
    <w:tmpl w:val="C0EEF420"/>
    <w:lvl w:ilvl="0" w:tplc="2B98DDF2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07F0E8B"/>
    <w:multiLevelType w:val="hybridMultilevel"/>
    <w:tmpl w:val="4E5C9518"/>
    <w:lvl w:ilvl="0" w:tplc="61A4407C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76311697"/>
    <w:multiLevelType w:val="hybridMultilevel"/>
    <w:tmpl w:val="1B304BF8"/>
    <w:lvl w:ilvl="0" w:tplc="54081172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32691"/>
    <w:rsid w:val="000470DF"/>
    <w:rsid w:val="00047DDE"/>
    <w:rsid w:val="000B7E9B"/>
    <w:rsid w:val="000F1A76"/>
    <w:rsid w:val="001232AE"/>
    <w:rsid w:val="00127AB7"/>
    <w:rsid w:val="001464DB"/>
    <w:rsid w:val="00166B0B"/>
    <w:rsid w:val="001728DB"/>
    <w:rsid w:val="001841CA"/>
    <w:rsid w:val="0019114D"/>
    <w:rsid w:val="002404D8"/>
    <w:rsid w:val="00281C22"/>
    <w:rsid w:val="00285A16"/>
    <w:rsid w:val="002C5A74"/>
    <w:rsid w:val="00343272"/>
    <w:rsid w:val="004031DC"/>
    <w:rsid w:val="00421B3A"/>
    <w:rsid w:val="004767B4"/>
    <w:rsid w:val="004A5300"/>
    <w:rsid w:val="004B087A"/>
    <w:rsid w:val="004C7BF5"/>
    <w:rsid w:val="004E09B2"/>
    <w:rsid w:val="004E5855"/>
    <w:rsid w:val="004F7675"/>
    <w:rsid w:val="005663CB"/>
    <w:rsid w:val="005869A6"/>
    <w:rsid w:val="005A6AFE"/>
    <w:rsid w:val="00605E87"/>
    <w:rsid w:val="0065193E"/>
    <w:rsid w:val="0065623A"/>
    <w:rsid w:val="006A34AD"/>
    <w:rsid w:val="006B7C00"/>
    <w:rsid w:val="006D79DD"/>
    <w:rsid w:val="00713782"/>
    <w:rsid w:val="00760ED5"/>
    <w:rsid w:val="00787AD4"/>
    <w:rsid w:val="007C6083"/>
    <w:rsid w:val="00823954"/>
    <w:rsid w:val="008651F9"/>
    <w:rsid w:val="008A31D2"/>
    <w:rsid w:val="008B1155"/>
    <w:rsid w:val="009179FE"/>
    <w:rsid w:val="00954B1F"/>
    <w:rsid w:val="00957235"/>
    <w:rsid w:val="009608B1"/>
    <w:rsid w:val="009A54D0"/>
    <w:rsid w:val="00AE7B0B"/>
    <w:rsid w:val="00B21B15"/>
    <w:rsid w:val="00B2554A"/>
    <w:rsid w:val="00B360CF"/>
    <w:rsid w:val="00BE5065"/>
    <w:rsid w:val="00C12ECE"/>
    <w:rsid w:val="00C412B4"/>
    <w:rsid w:val="00C5450D"/>
    <w:rsid w:val="00C877FE"/>
    <w:rsid w:val="00CB20C1"/>
    <w:rsid w:val="00CC2E7E"/>
    <w:rsid w:val="00D05287"/>
    <w:rsid w:val="00D230F6"/>
    <w:rsid w:val="00D3693F"/>
    <w:rsid w:val="00D476D8"/>
    <w:rsid w:val="00D96D3E"/>
    <w:rsid w:val="00E41BFC"/>
    <w:rsid w:val="00E85851"/>
    <w:rsid w:val="00F41CD1"/>
    <w:rsid w:val="00F52C01"/>
    <w:rsid w:val="00F624F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751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412B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b">
    <w:name w:val="Текст под линия Знак"/>
    <w:basedOn w:val="a0"/>
    <w:link w:val="aa"/>
    <w:uiPriority w:val="99"/>
    <w:semiHidden/>
    <w:rsid w:val="00C412B4"/>
    <w:rPr>
      <w:rFonts w:ascii="Calibri" w:eastAsia="Calibri" w:hAnsi="Calibri"/>
      <w:lang w:val="x-none" w:eastAsia="en-US"/>
    </w:rPr>
  </w:style>
  <w:style w:type="character" w:customStyle="1" w:styleId="ac">
    <w:name w:val="Списък на абзаци Знак"/>
    <w:link w:val="ad"/>
    <w:locked/>
    <w:rsid w:val="00C412B4"/>
    <w:rPr>
      <w:rFonts w:ascii="Calibri" w:eastAsiaTheme="minorHAnsi" w:hAnsi="Calibri" w:cs="Calibri"/>
      <w:sz w:val="22"/>
      <w:szCs w:val="22"/>
      <w:lang w:eastAsia="en-US"/>
    </w:rPr>
  </w:style>
  <w:style w:type="paragraph" w:styleId="ad">
    <w:name w:val="List Paragraph"/>
    <w:basedOn w:val="a"/>
    <w:link w:val="ac"/>
    <w:qFormat/>
    <w:rsid w:val="00C412B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C412B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ae">
    <w:name w:val="footnote reference"/>
    <w:uiPriority w:val="99"/>
    <w:semiHidden/>
    <w:unhideWhenUsed/>
    <w:rsid w:val="00C412B4"/>
    <w:rPr>
      <w:vertAlign w:val="superscript"/>
    </w:rPr>
  </w:style>
  <w:style w:type="character" w:styleId="af">
    <w:name w:val="Strong"/>
    <w:basedOn w:val="a0"/>
    <w:uiPriority w:val="22"/>
    <w:qFormat/>
    <w:rsid w:val="00C41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7A47-9EC0-4A12-A570-61623EE9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2020-09-20T15:02:00Z</dcterms:created>
  <dcterms:modified xsi:type="dcterms:W3CDTF">2020-09-20T15:02:00Z</dcterms:modified>
</cp:coreProperties>
</file>